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D7C" w:rsidRDefault="00C07D7C" w:rsidP="00C07D7C">
      <w:r>
        <w:rPr>
          <w:noProof/>
          <w:lang w:eastAsia="fr-FR"/>
        </w:rPr>
        <w:drawing>
          <wp:inline distT="0" distB="0" distL="0" distR="0">
            <wp:extent cx="2552700" cy="933450"/>
            <wp:effectExtent l="0" t="0" r="0" b="0"/>
            <wp:docPr id="1" name="Image 1" descr="logopet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peti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t xml:space="preserve">                                              </w:t>
      </w:r>
      <w:r>
        <w:rPr>
          <w:noProof/>
          <w:lang w:eastAsia="fr-FR"/>
        </w:rPr>
        <w:drawing>
          <wp:inline distT="0" distB="0" distL="0" distR="0">
            <wp:extent cx="1323975" cy="1000125"/>
            <wp:effectExtent l="19050" t="0" r="0" b="0"/>
            <wp:docPr id="2" name="Image 1" descr="logo iu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logo iut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7D7C" w:rsidRDefault="00C07D7C" w:rsidP="00C07D7C"/>
    <w:p w:rsidR="00C07D7C" w:rsidRDefault="00C07D7C" w:rsidP="00C07D7C"/>
    <w:p w:rsidR="00C07D7C" w:rsidRDefault="00C07D7C" w:rsidP="00C07D7C"/>
    <w:p w:rsidR="00C07D7C" w:rsidRDefault="00C07D7C" w:rsidP="00C07D7C"/>
    <w:p w:rsidR="00C07D7C" w:rsidRDefault="00C07D7C" w:rsidP="00C07D7C"/>
    <w:p w:rsidR="00C07D7C" w:rsidRDefault="00C07D7C" w:rsidP="00C07D7C"/>
    <w:p w:rsidR="00C07D7C" w:rsidRDefault="00C07D7C" w:rsidP="00C07D7C">
      <w:pPr>
        <w:tabs>
          <w:tab w:val="left" w:pos="1155"/>
        </w:tabs>
        <w:jc w:val="center"/>
        <w:rPr>
          <w:rFonts w:ascii="Comic Sans MS" w:hAnsi="Comic Sans MS"/>
          <w:sz w:val="72"/>
          <w:szCs w:val="72"/>
        </w:rPr>
      </w:pPr>
      <w:r>
        <w:rPr>
          <w:rFonts w:ascii="Comic Sans MS" w:hAnsi="Comic Sans MS"/>
          <w:sz w:val="72"/>
          <w:szCs w:val="72"/>
        </w:rPr>
        <w:t>Revue de presse</w:t>
      </w:r>
    </w:p>
    <w:p w:rsidR="00C07D7C" w:rsidRDefault="00C07D7C" w:rsidP="00C07D7C">
      <w:pPr>
        <w:tabs>
          <w:tab w:val="left" w:pos="1155"/>
        </w:tabs>
        <w:jc w:val="center"/>
        <w:rPr>
          <w:rFonts w:ascii="Comic Sans MS" w:hAnsi="Comic Sans MS"/>
          <w:sz w:val="72"/>
          <w:szCs w:val="72"/>
        </w:rPr>
      </w:pPr>
      <w:r>
        <w:rPr>
          <w:rFonts w:ascii="Comic Sans MS" w:hAnsi="Comic Sans MS"/>
          <w:sz w:val="72"/>
          <w:szCs w:val="72"/>
        </w:rPr>
        <w:t>Développement Durable</w:t>
      </w:r>
    </w:p>
    <w:p w:rsidR="00C07D7C" w:rsidRDefault="00C07D7C" w:rsidP="00C07D7C">
      <w:pPr>
        <w:tabs>
          <w:tab w:val="left" w:pos="1155"/>
        </w:tabs>
        <w:jc w:val="both"/>
        <w:rPr>
          <w:rFonts w:ascii="Comic Sans MS" w:hAnsi="Comic Sans MS"/>
        </w:rPr>
      </w:pPr>
    </w:p>
    <w:p w:rsidR="00C07D7C" w:rsidRDefault="00C07D7C" w:rsidP="00C07D7C">
      <w:pPr>
        <w:tabs>
          <w:tab w:val="left" w:pos="1155"/>
        </w:tabs>
        <w:jc w:val="center"/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sz w:val="44"/>
          <w:szCs w:val="44"/>
        </w:rPr>
        <w:t xml:space="preserve">Bibliothèque universitaire </w:t>
      </w:r>
      <w:r>
        <w:rPr>
          <w:rFonts w:ascii="Comic Sans MS" w:hAnsi="Comic Sans MS"/>
          <w:sz w:val="44"/>
          <w:szCs w:val="44"/>
        </w:rPr>
        <w:br/>
        <w:t>IUT EPINAL-Hubert Curien</w:t>
      </w:r>
    </w:p>
    <w:p w:rsidR="00C07D7C" w:rsidRDefault="00C07D7C" w:rsidP="00C07D7C">
      <w:pPr>
        <w:tabs>
          <w:tab w:val="left" w:pos="1155"/>
        </w:tabs>
        <w:rPr>
          <w:rFonts w:ascii="Comic Sans MS" w:hAnsi="Comic Sans MS"/>
          <w:sz w:val="44"/>
          <w:szCs w:val="44"/>
        </w:rPr>
      </w:pPr>
    </w:p>
    <w:p w:rsidR="00C07D7C" w:rsidRDefault="00C07D7C" w:rsidP="00C07D7C">
      <w:pPr>
        <w:tabs>
          <w:tab w:val="left" w:pos="1155"/>
        </w:tabs>
        <w:jc w:val="right"/>
        <w:rPr>
          <w:rFonts w:ascii="Comic Sans MS" w:hAnsi="Comic Sans MS"/>
        </w:rPr>
      </w:pPr>
    </w:p>
    <w:p w:rsidR="00C07D7C" w:rsidRDefault="00C07D7C" w:rsidP="00C07D7C">
      <w:pPr>
        <w:tabs>
          <w:tab w:val="left" w:pos="1155"/>
        </w:tabs>
        <w:jc w:val="right"/>
        <w:rPr>
          <w:rFonts w:ascii="Comic Sans MS" w:hAnsi="Comic Sans MS"/>
        </w:rPr>
      </w:pPr>
    </w:p>
    <w:p w:rsidR="00C07D7C" w:rsidRDefault="00C07D7C" w:rsidP="00C07D7C">
      <w:pPr>
        <w:tabs>
          <w:tab w:val="left" w:pos="1155"/>
        </w:tabs>
        <w:jc w:val="right"/>
        <w:rPr>
          <w:rFonts w:ascii="Comic Sans MS" w:hAnsi="Comic Sans MS"/>
        </w:rPr>
      </w:pPr>
    </w:p>
    <w:p w:rsidR="00C07D7C" w:rsidRDefault="00C07D7C" w:rsidP="00C07D7C">
      <w:pPr>
        <w:tabs>
          <w:tab w:val="left" w:pos="1155"/>
        </w:tabs>
        <w:jc w:val="right"/>
        <w:rPr>
          <w:rFonts w:ascii="Comic Sans MS" w:hAnsi="Comic Sans MS"/>
        </w:rPr>
      </w:pPr>
    </w:p>
    <w:p w:rsidR="00C07D7C" w:rsidRDefault="00C07D7C" w:rsidP="00C07D7C">
      <w:pPr>
        <w:tabs>
          <w:tab w:val="left" w:pos="1155"/>
        </w:tabs>
        <w:jc w:val="right"/>
        <w:rPr>
          <w:rFonts w:ascii="Comic Sans MS" w:hAnsi="Comic Sans MS"/>
        </w:rPr>
      </w:pPr>
    </w:p>
    <w:p w:rsidR="00C07D7C" w:rsidRDefault="00C07D7C" w:rsidP="00C07D7C">
      <w:pPr>
        <w:rPr>
          <w:b/>
          <w:sz w:val="24"/>
          <w:szCs w:val="24"/>
        </w:rPr>
      </w:pPr>
    </w:p>
    <w:p w:rsidR="0015440D" w:rsidRPr="0026068A" w:rsidRDefault="0015440D" w:rsidP="001544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E</w:t>
      </w:r>
      <w:r w:rsidR="00C13A4E">
        <w:rPr>
          <w:b/>
          <w:sz w:val="24"/>
          <w:szCs w:val="24"/>
        </w:rPr>
        <w:t>cologie</w:t>
      </w:r>
    </w:p>
    <w:p w:rsidR="00907FF8" w:rsidRDefault="00907FF8" w:rsidP="00907FF8">
      <w:pPr>
        <w:jc w:val="both"/>
        <w:rPr>
          <w:sz w:val="24"/>
          <w:szCs w:val="24"/>
        </w:rPr>
      </w:pPr>
      <w:r w:rsidRPr="00C354F3">
        <w:rPr>
          <w:sz w:val="24"/>
          <w:szCs w:val="24"/>
        </w:rPr>
        <w:t>*</w:t>
      </w:r>
      <w:r>
        <w:rPr>
          <w:b/>
          <w:i/>
          <w:sz w:val="24"/>
          <w:szCs w:val="24"/>
        </w:rPr>
        <w:t xml:space="preserve">Vosges Matin </w:t>
      </w:r>
      <w:r>
        <w:rPr>
          <w:sz w:val="24"/>
          <w:szCs w:val="24"/>
        </w:rPr>
        <w:t>21</w:t>
      </w:r>
      <w:r>
        <w:rPr>
          <w:b/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juin </w:t>
      </w:r>
      <w:r w:rsidRPr="00C354F3">
        <w:rPr>
          <w:sz w:val="24"/>
          <w:szCs w:val="24"/>
        </w:rPr>
        <w:t>201</w:t>
      </w:r>
      <w:r>
        <w:rPr>
          <w:sz w:val="24"/>
          <w:szCs w:val="24"/>
        </w:rPr>
        <w:t xml:space="preserve">3  (Epinal) : </w:t>
      </w:r>
      <w:r w:rsidRPr="00C354F3">
        <w:rPr>
          <w:sz w:val="24"/>
          <w:szCs w:val="24"/>
        </w:rPr>
        <w:t>« </w:t>
      </w:r>
      <w:proofErr w:type="spellStart"/>
      <w:r>
        <w:rPr>
          <w:sz w:val="24"/>
          <w:szCs w:val="24"/>
        </w:rPr>
        <w:t>Voltalis</w:t>
      </w:r>
      <w:proofErr w:type="spellEnd"/>
      <w:r>
        <w:rPr>
          <w:sz w:val="24"/>
          <w:szCs w:val="24"/>
        </w:rPr>
        <w:t xml:space="preserve"> : écologie rime avec économie </w:t>
      </w:r>
      <w:r w:rsidRPr="00C354F3">
        <w:rPr>
          <w:sz w:val="24"/>
          <w:szCs w:val="24"/>
        </w:rPr>
        <w:t>».</w:t>
      </w:r>
    </w:p>
    <w:p w:rsidR="0015440D" w:rsidRDefault="0015440D" w:rsidP="0015440D">
      <w:pPr>
        <w:jc w:val="both"/>
        <w:rPr>
          <w:sz w:val="24"/>
          <w:szCs w:val="24"/>
        </w:rPr>
      </w:pPr>
      <w:r w:rsidRPr="00C354F3">
        <w:rPr>
          <w:sz w:val="24"/>
          <w:szCs w:val="24"/>
        </w:rPr>
        <w:t>*</w:t>
      </w:r>
      <w:r w:rsidR="00C13A4E">
        <w:rPr>
          <w:b/>
          <w:i/>
          <w:sz w:val="24"/>
          <w:szCs w:val="24"/>
        </w:rPr>
        <w:t>Courrier International</w:t>
      </w:r>
      <w:r w:rsidRPr="00C354F3">
        <w:rPr>
          <w:i/>
          <w:sz w:val="24"/>
          <w:szCs w:val="24"/>
        </w:rPr>
        <w:t xml:space="preserve"> </w:t>
      </w:r>
      <w:r w:rsidR="00C13A4E">
        <w:rPr>
          <w:i/>
          <w:sz w:val="24"/>
          <w:szCs w:val="24"/>
        </w:rPr>
        <w:t>n° 1179 du 6 au 12 juin</w:t>
      </w:r>
      <w:r>
        <w:rPr>
          <w:sz w:val="24"/>
          <w:szCs w:val="24"/>
        </w:rPr>
        <w:t xml:space="preserve"> 2013 p. </w:t>
      </w:r>
      <w:r w:rsidR="00C13A4E">
        <w:rPr>
          <w:sz w:val="24"/>
          <w:szCs w:val="24"/>
        </w:rPr>
        <w:t>3</w:t>
      </w:r>
      <w:r>
        <w:rPr>
          <w:sz w:val="24"/>
          <w:szCs w:val="24"/>
        </w:rPr>
        <w:t>6 (</w:t>
      </w:r>
      <w:r w:rsidR="00561AAE">
        <w:rPr>
          <w:sz w:val="24"/>
          <w:szCs w:val="24"/>
        </w:rPr>
        <w:t>Transversales</w:t>
      </w:r>
      <w:r>
        <w:rPr>
          <w:sz w:val="24"/>
          <w:szCs w:val="24"/>
        </w:rPr>
        <w:t xml:space="preserve">) : « </w:t>
      </w:r>
      <w:r w:rsidR="00C13A4E">
        <w:rPr>
          <w:sz w:val="24"/>
          <w:szCs w:val="24"/>
        </w:rPr>
        <w:t>Japon. L’île qui veut devenir 100% verte</w:t>
      </w:r>
      <w:r>
        <w:rPr>
          <w:sz w:val="24"/>
          <w:szCs w:val="24"/>
        </w:rPr>
        <w:t xml:space="preserve"> </w:t>
      </w:r>
      <w:r w:rsidRPr="00C354F3">
        <w:rPr>
          <w:sz w:val="24"/>
          <w:szCs w:val="24"/>
        </w:rPr>
        <w:t xml:space="preserve">».    </w:t>
      </w:r>
    </w:p>
    <w:p w:rsidR="00924A5A" w:rsidRPr="0026068A" w:rsidRDefault="00924A5A" w:rsidP="00924A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Emplois</w:t>
      </w:r>
    </w:p>
    <w:p w:rsidR="00902AFE" w:rsidRDefault="00902AFE" w:rsidP="00902AFE">
      <w:pPr>
        <w:jc w:val="both"/>
        <w:rPr>
          <w:sz w:val="24"/>
          <w:szCs w:val="24"/>
        </w:rPr>
      </w:pPr>
      <w:r w:rsidRPr="00C354F3">
        <w:rPr>
          <w:sz w:val="24"/>
          <w:szCs w:val="24"/>
        </w:rPr>
        <w:t>*</w:t>
      </w:r>
      <w:r w:rsidRPr="00C354F3">
        <w:rPr>
          <w:b/>
          <w:i/>
          <w:sz w:val="24"/>
          <w:szCs w:val="24"/>
        </w:rPr>
        <w:t>Les Echos</w:t>
      </w:r>
      <w:r w:rsidRPr="00C354F3"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20 juin 2013 p. 6 (France) : « Une transition énergétique prometteuse en emplois </w:t>
      </w:r>
      <w:r w:rsidRPr="00C354F3">
        <w:rPr>
          <w:sz w:val="24"/>
          <w:szCs w:val="24"/>
        </w:rPr>
        <w:t xml:space="preserve">».    </w:t>
      </w:r>
    </w:p>
    <w:p w:rsidR="000456AC" w:rsidRDefault="00FD611C" w:rsidP="000456AC">
      <w:pPr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>Rebondir</w:t>
      </w:r>
      <w:r w:rsidR="000456AC" w:rsidRPr="00C354F3">
        <w:rPr>
          <w:i/>
          <w:sz w:val="24"/>
          <w:szCs w:val="24"/>
        </w:rPr>
        <w:t xml:space="preserve"> </w:t>
      </w:r>
      <w:r w:rsidR="000456AC" w:rsidRPr="00D41EE1">
        <w:rPr>
          <w:sz w:val="24"/>
          <w:szCs w:val="24"/>
        </w:rPr>
        <w:t xml:space="preserve">n° </w:t>
      </w:r>
      <w:r>
        <w:rPr>
          <w:sz w:val="24"/>
          <w:szCs w:val="24"/>
        </w:rPr>
        <w:t>204</w:t>
      </w:r>
      <w:r w:rsidR="000456AC">
        <w:rPr>
          <w:sz w:val="24"/>
          <w:szCs w:val="24"/>
        </w:rPr>
        <w:t xml:space="preserve"> </w:t>
      </w:r>
      <w:r>
        <w:rPr>
          <w:sz w:val="24"/>
          <w:szCs w:val="24"/>
        </w:rPr>
        <w:t>juin</w:t>
      </w:r>
      <w:r w:rsidR="000456AC">
        <w:rPr>
          <w:sz w:val="24"/>
          <w:szCs w:val="24"/>
        </w:rPr>
        <w:t xml:space="preserve"> </w:t>
      </w:r>
      <w:r w:rsidR="000456AC" w:rsidRPr="00C354F3">
        <w:rPr>
          <w:sz w:val="24"/>
          <w:szCs w:val="24"/>
        </w:rPr>
        <w:t>201</w:t>
      </w:r>
      <w:r w:rsidR="000456AC">
        <w:rPr>
          <w:sz w:val="24"/>
          <w:szCs w:val="24"/>
        </w:rPr>
        <w:t>3</w:t>
      </w:r>
      <w:r w:rsidR="000456AC" w:rsidRPr="00C354F3">
        <w:rPr>
          <w:sz w:val="24"/>
          <w:szCs w:val="24"/>
        </w:rPr>
        <w:t xml:space="preserve"> </w:t>
      </w:r>
      <w:r w:rsidR="000456AC">
        <w:rPr>
          <w:sz w:val="24"/>
          <w:szCs w:val="24"/>
        </w:rPr>
        <w:t xml:space="preserve">p. </w:t>
      </w:r>
      <w:r>
        <w:rPr>
          <w:sz w:val="24"/>
          <w:szCs w:val="24"/>
        </w:rPr>
        <w:t>4</w:t>
      </w:r>
      <w:r w:rsidR="000456AC">
        <w:rPr>
          <w:sz w:val="24"/>
          <w:szCs w:val="24"/>
        </w:rPr>
        <w:t>6 (</w:t>
      </w:r>
      <w:r>
        <w:rPr>
          <w:sz w:val="24"/>
          <w:szCs w:val="24"/>
        </w:rPr>
        <w:t>Secteurs porteurs</w:t>
      </w:r>
      <w:r w:rsidR="000456AC">
        <w:rPr>
          <w:sz w:val="24"/>
          <w:szCs w:val="24"/>
        </w:rPr>
        <w:t>) :</w:t>
      </w:r>
      <w:r w:rsidR="000456AC" w:rsidRPr="00C354F3">
        <w:rPr>
          <w:sz w:val="24"/>
          <w:szCs w:val="24"/>
        </w:rPr>
        <w:t xml:space="preserve"> « </w:t>
      </w:r>
      <w:r>
        <w:rPr>
          <w:sz w:val="24"/>
          <w:szCs w:val="24"/>
        </w:rPr>
        <w:t>Postuler dans… l’énergie</w:t>
      </w:r>
      <w:r w:rsidR="000456AC">
        <w:rPr>
          <w:sz w:val="24"/>
          <w:szCs w:val="24"/>
        </w:rPr>
        <w:t xml:space="preserve"> ».</w:t>
      </w:r>
    </w:p>
    <w:p w:rsidR="00735801" w:rsidRPr="0026068A" w:rsidRDefault="00C629F0" w:rsidP="007358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Environnement</w:t>
      </w:r>
    </w:p>
    <w:p w:rsidR="00CE4A82" w:rsidRDefault="00CE4A82" w:rsidP="00CE4A82">
      <w:pPr>
        <w:jc w:val="both"/>
        <w:rPr>
          <w:sz w:val="24"/>
          <w:szCs w:val="24"/>
        </w:rPr>
      </w:pPr>
      <w:r w:rsidRPr="00C354F3">
        <w:rPr>
          <w:sz w:val="24"/>
          <w:szCs w:val="24"/>
        </w:rPr>
        <w:t>*</w:t>
      </w:r>
      <w:r>
        <w:rPr>
          <w:b/>
          <w:i/>
          <w:sz w:val="24"/>
          <w:szCs w:val="24"/>
        </w:rPr>
        <w:t xml:space="preserve">L’Usine Nouvelle </w:t>
      </w:r>
      <w:r w:rsidRPr="00C629F0">
        <w:rPr>
          <w:sz w:val="24"/>
          <w:szCs w:val="24"/>
        </w:rPr>
        <w:t>n°</w:t>
      </w:r>
      <w:r>
        <w:rPr>
          <w:sz w:val="24"/>
          <w:szCs w:val="24"/>
        </w:rPr>
        <w:t>3337</w:t>
      </w:r>
      <w:r>
        <w:rPr>
          <w:b/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du 27 au 3 juillet </w:t>
      </w:r>
      <w:r w:rsidRPr="00C354F3">
        <w:rPr>
          <w:sz w:val="24"/>
          <w:szCs w:val="24"/>
        </w:rPr>
        <w:t>201</w:t>
      </w:r>
      <w:r>
        <w:rPr>
          <w:sz w:val="24"/>
          <w:szCs w:val="24"/>
        </w:rPr>
        <w:t xml:space="preserve">3 </w:t>
      </w:r>
      <w:proofErr w:type="spellStart"/>
      <w:r>
        <w:rPr>
          <w:sz w:val="24"/>
          <w:szCs w:val="24"/>
        </w:rPr>
        <w:t>p.IV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Publi</w:t>
      </w:r>
      <w:proofErr w:type="spellEnd"/>
      <w:r>
        <w:rPr>
          <w:sz w:val="24"/>
          <w:szCs w:val="24"/>
        </w:rPr>
        <w:t xml:space="preserve"> Dossier Grand-Est) : </w:t>
      </w:r>
      <w:r w:rsidRPr="00C354F3">
        <w:rPr>
          <w:sz w:val="24"/>
          <w:szCs w:val="24"/>
        </w:rPr>
        <w:t>« </w:t>
      </w:r>
      <w:r>
        <w:rPr>
          <w:sz w:val="24"/>
          <w:szCs w:val="24"/>
        </w:rPr>
        <w:t xml:space="preserve">Énergie et mécanique, deux secteurs de premier plan </w:t>
      </w:r>
      <w:r w:rsidRPr="00C354F3">
        <w:rPr>
          <w:sz w:val="24"/>
          <w:szCs w:val="24"/>
        </w:rPr>
        <w:t>».</w:t>
      </w:r>
    </w:p>
    <w:p w:rsidR="00735801" w:rsidRDefault="00735801" w:rsidP="00735801">
      <w:pPr>
        <w:jc w:val="both"/>
        <w:rPr>
          <w:sz w:val="24"/>
          <w:szCs w:val="24"/>
        </w:rPr>
      </w:pPr>
      <w:r w:rsidRPr="00C354F3">
        <w:rPr>
          <w:sz w:val="24"/>
          <w:szCs w:val="24"/>
        </w:rPr>
        <w:t>*</w:t>
      </w:r>
      <w:r w:rsidR="007276F2">
        <w:rPr>
          <w:b/>
          <w:i/>
          <w:sz w:val="24"/>
          <w:szCs w:val="24"/>
        </w:rPr>
        <w:t>Vosges Matin</w:t>
      </w:r>
      <w:r w:rsidR="00C629F0">
        <w:rPr>
          <w:b/>
          <w:i/>
          <w:sz w:val="24"/>
          <w:szCs w:val="24"/>
        </w:rPr>
        <w:t xml:space="preserve"> </w:t>
      </w:r>
      <w:r w:rsidR="007276F2">
        <w:rPr>
          <w:sz w:val="24"/>
          <w:szCs w:val="24"/>
        </w:rPr>
        <w:t>19</w:t>
      </w:r>
      <w:r w:rsidR="007276F2">
        <w:rPr>
          <w:b/>
          <w:i/>
          <w:sz w:val="24"/>
          <w:szCs w:val="24"/>
        </w:rPr>
        <w:t xml:space="preserve"> </w:t>
      </w:r>
      <w:r w:rsidR="00C629F0">
        <w:rPr>
          <w:sz w:val="24"/>
          <w:szCs w:val="24"/>
        </w:rPr>
        <w:t>juin</w:t>
      </w:r>
      <w:r>
        <w:rPr>
          <w:sz w:val="24"/>
          <w:szCs w:val="24"/>
        </w:rPr>
        <w:t xml:space="preserve"> </w:t>
      </w:r>
      <w:r w:rsidRPr="00C354F3">
        <w:rPr>
          <w:sz w:val="24"/>
          <w:szCs w:val="24"/>
        </w:rPr>
        <w:t>201</w:t>
      </w:r>
      <w:r>
        <w:rPr>
          <w:sz w:val="24"/>
          <w:szCs w:val="24"/>
        </w:rPr>
        <w:t>3 p.</w:t>
      </w:r>
      <w:r w:rsidR="007276F2">
        <w:rPr>
          <w:sz w:val="24"/>
          <w:szCs w:val="24"/>
        </w:rPr>
        <w:t>24</w:t>
      </w:r>
      <w:r>
        <w:rPr>
          <w:sz w:val="24"/>
          <w:szCs w:val="24"/>
        </w:rPr>
        <w:t xml:space="preserve"> (</w:t>
      </w:r>
      <w:r w:rsidR="007276F2">
        <w:rPr>
          <w:sz w:val="24"/>
          <w:szCs w:val="24"/>
        </w:rPr>
        <w:t>Région</w:t>
      </w:r>
      <w:r>
        <w:rPr>
          <w:sz w:val="24"/>
          <w:szCs w:val="24"/>
        </w:rPr>
        <w:t xml:space="preserve">) : </w:t>
      </w:r>
      <w:r w:rsidRPr="00C354F3">
        <w:rPr>
          <w:sz w:val="24"/>
          <w:szCs w:val="24"/>
        </w:rPr>
        <w:t>« </w:t>
      </w:r>
      <w:r w:rsidR="007276F2">
        <w:rPr>
          <w:sz w:val="24"/>
          <w:szCs w:val="24"/>
        </w:rPr>
        <w:t xml:space="preserve">Les difficiles défis de l’énergie </w:t>
      </w:r>
      <w:r w:rsidRPr="00C354F3">
        <w:rPr>
          <w:sz w:val="24"/>
          <w:szCs w:val="24"/>
        </w:rPr>
        <w:t>».</w:t>
      </w:r>
    </w:p>
    <w:p w:rsidR="007276F2" w:rsidRDefault="007276F2" w:rsidP="007276F2">
      <w:pPr>
        <w:jc w:val="both"/>
        <w:rPr>
          <w:sz w:val="24"/>
          <w:szCs w:val="24"/>
        </w:rPr>
      </w:pPr>
      <w:r w:rsidRPr="00C354F3">
        <w:rPr>
          <w:sz w:val="24"/>
          <w:szCs w:val="24"/>
        </w:rPr>
        <w:t>*</w:t>
      </w:r>
      <w:r>
        <w:rPr>
          <w:b/>
          <w:i/>
          <w:sz w:val="24"/>
          <w:szCs w:val="24"/>
        </w:rPr>
        <w:t xml:space="preserve">Capital </w:t>
      </w:r>
      <w:r w:rsidRPr="00C629F0">
        <w:rPr>
          <w:sz w:val="24"/>
          <w:szCs w:val="24"/>
        </w:rPr>
        <w:t>n°261</w:t>
      </w:r>
      <w:r>
        <w:rPr>
          <w:b/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 juin </w:t>
      </w:r>
      <w:r w:rsidRPr="00C354F3">
        <w:rPr>
          <w:sz w:val="24"/>
          <w:szCs w:val="24"/>
        </w:rPr>
        <w:t>201</w:t>
      </w:r>
      <w:r>
        <w:rPr>
          <w:sz w:val="24"/>
          <w:szCs w:val="24"/>
        </w:rPr>
        <w:t xml:space="preserve">3 p.84-85 (Dossier) : </w:t>
      </w:r>
      <w:r w:rsidRPr="00C354F3">
        <w:rPr>
          <w:sz w:val="24"/>
          <w:szCs w:val="24"/>
        </w:rPr>
        <w:t>« </w:t>
      </w:r>
      <w:r>
        <w:rPr>
          <w:sz w:val="24"/>
          <w:szCs w:val="24"/>
        </w:rPr>
        <w:t xml:space="preserve">Energie - Environnement </w:t>
      </w:r>
      <w:r w:rsidRPr="00C354F3">
        <w:rPr>
          <w:sz w:val="24"/>
          <w:szCs w:val="24"/>
        </w:rPr>
        <w:t>».</w:t>
      </w:r>
    </w:p>
    <w:p w:rsidR="00881B74" w:rsidRPr="0026068A" w:rsidRDefault="004F6C11" w:rsidP="00881B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É</w:t>
      </w:r>
      <w:r w:rsidR="00881B74">
        <w:rPr>
          <w:b/>
          <w:sz w:val="24"/>
          <w:szCs w:val="24"/>
        </w:rPr>
        <w:t>nergies solaires</w:t>
      </w:r>
    </w:p>
    <w:p w:rsidR="00BB3A92" w:rsidRDefault="00BB3A92" w:rsidP="00BB3A92">
      <w:pPr>
        <w:jc w:val="both"/>
        <w:rPr>
          <w:sz w:val="24"/>
          <w:szCs w:val="24"/>
        </w:rPr>
      </w:pPr>
      <w:r w:rsidRPr="00C354F3">
        <w:rPr>
          <w:sz w:val="24"/>
          <w:szCs w:val="24"/>
        </w:rPr>
        <w:t>*</w:t>
      </w:r>
      <w:r w:rsidRPr="00C354F3">
        <w:rPr>
          <w:b/>
          <w:i/>
          <w:sz w:val="24"/>
          <w:szCs w:val="24"/>
        </w:rPr>
        <w:t>Les Echos</w:t>
      </w:r>
      <w:r w:rsidRPr="00C354F3"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20 juin 2013 p. 23 (PME &amp; Régions) : « </w:t>
      </w:r>
      <w:proofErr w:type="spellStart"/>
      <w:r>
        <w:rPr>
          <w:sz w:val="24"/>
          <w:szCs w:val="24"/>
        </w:rPr>
        <w:t>Solairedirect</w:t>
      </w:r>
      <w:proofErr w:type="spellEnd"/>
      <w:r>
        <w:rPr>
          <w:sz w:val="24"/>
          <w:szCs w:val="24"/>
        </w:rPr>
        <w:t xml:space="preserve"> lève 156 millions de plus po</w:t>
      </w:r>
      <w:r w:rsidR="00FE1E96">
        <w:rPr>
          <w:sz w:val="24"/>
          <w:szCs w:val="24"/>
        </w:rPr>
        <w:t>u</w:t>
      </w:r>
      <w:r>
        <w:rPr>
          <w:sz w:val="24"/>
          <w:szCs w:val="24"/>
        </w:rPr>
        <w:t xml:space="preserve">r ses parcs solaires </w:t>
      </w:r>
      <w:r w:rsidRPr="00C354F3">
        <w:rPr>
          <w:sz w:val="24"/>
          <w:szCs w:val="24"/>
        </w:rPr>
        <w:t xml:space="preserve">».    </w:t>
      </w:r>
    </w:p>
    <w:p w:rsidR="003F7073" w:rsidRDefault="003F7073" w:rsidP="003F7073">
      <w:pPr>
        <w:jc w:val="both"/>
        <w:rPr>
          <w:sz w:val="24"/>
          <w:szCs w:val="24"/>
        </w:rPr>
      </w:pPr>
      <w:r w:rsidRPr="00C354F3">
        <w:rPr>
          <w:sz w:val="24"/>
          <w:szCs w:val="24"/>
        </w:rPr>
        <w:t>*</w:t>
      </w:r>
      <w:r>
        <w:rPr>
          <w:b/>
          <w:i/>
          <w:sz w:val="24"/>
          <w:szCs w:val="24"/>
        </w:rPr>
        <w:t>Le Figaro</w:t>
      </w:r>
      <w:r w:rsidRPr="00C354F3"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19 juin 2013 p. 18 (Economie) : « L’industrie photovoltaïque en France est au point mort  </w:t>
      </w:r>
      <w:r w:rsidRPr="00C354F3">
        <w:rPr>
          <w:sz w:val="24"/>
          <w:szCs w:val="24"/>
        </w:rPr>
        <w:t xml:space="preserve">».    </w:t>
      </w:r>
    </w:p>
    <w:p w:rsidR="008A0A0E" w:rsidRDefault="008A0A0E" w:rsidP="008A0A0E">
      <w:pPr>
        <w:jc w:val="both"/>
        <w:rPr>
          <w:sz w:val="24"/>
          <w:szCs w:val="24"/>
        </w:rPr>
      </w:pPr>
      <w:r w:rsidRPr="00C354F3">
        <w:rPr>
          <w:sz w:val="24"/>
          <w:szCs w:val="24"/>
        </w:rPr>
        <w:t>*</w:t>
      </w:r>
      <w:r>
        <w:rPr>
          <w:b/>
          <w:i/>
          <w:sz w:val="24"/>
          <w:szCs w:val="24"/>
        </w:rPr>
        <w:t>Le Figaro</w:t>
      </w:r>
      <w:r w:rsidRPr="00C354F3"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5 juin 2013 p. 19 (Economie) : « Solaire : Bruxelles opte pour le bras de fer avec Pékin </w:t>
      </w:r>
      <w:r w:rsidRPr="00C354F3">
        <w:rPr>
          <w:sz w:val="24"/>
          <w:szCs w:val="24"/>
        </w:rPr>
        <w:t xml:space="preserve">».    </w:t>
      </w:r>
    </w:p>
    <w:p w:rsidR="008A0A0E" w:rsidRDefault="008A0A0E" w:rsidP="008A0A0E">
      <w:pPr>
        <w:jc w:val="both"/>
        <w:rPr>
          <w:sz w:val="24"/>
          <w:szCs w:val="24"/>
        </w:rPr>
      </w:pPr>
      <w:r w:rsidRPr="00C354F3">
        <w:rPr>
          <w:sz w:val="24"/>
          <w:szCs w:val="24"/>
        </w:rPr>
        <w:t>*</w:t>
      </w:r>
      <w:r>
        <w:rPr>
          <w:b/>
          <w:i/>
          <w:sz w:val="24"/>
          <w:szCs w:val="24"/>
        </w:rPr>
        <w:t>Libération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5 juin</w:t>
      </w:r>
      <w:r>
        <w:rPr>
          <w:i/>
          <w:sz w:val="24"/>
          <w:szCs w:val="24"/>
        </w:rPr>
        <w:t xml:space="preserve"> </w:t>
      </w:r>
      <w:r w:rsidRPr="00C354F3">
        <w:rPr>
          <w:sz w:val="24"/>
          <w:szCs w:val="24"/>
        </w:rPr>
        <w:t>201</w:t>
      </w:r>
      <w:r>
        <w:rPr>
          <w:sz w:val="24"/>
          <w:szCs w:val="24"/>
        </w:rPr>
        <w:t>3</w:t>
      </w:r>
      <w:r w:rsidRPr="00C354F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p. 14 </w:t>
      </w:r>
      <w:r w:rsidRPr="00C354F3">
        <w:rPr>
          <w:sz w:val="24"/>
          <w:szCs w:val="24"/>
        </w:rPr>
        <w:t>(</w:t>
      </w:r>
      <w:r>
        <w:rPr>
          <w:sz w:val="24"/>
          <w:szCs w:val="24"/>
        </w:rPr>
        <w:t xml:space="preserve">Economie </w:t>
      </w:r>
      <w:proofErr w:type="spellStart"/>
      <w:r>
        <w:rPr>
          <w:sz w:val="24"/>
          <w:szCs w:val="24"/>
        </w:rPr>
        <w:t>Expresso</w:t>
      </w:r>
      <w:proofErr w:type="spellEnd"/>
      <w:r w:rsidRPr="00C354F3">
        <w:rPr>
          <w:sz w:val="24"/>
          <w:szCs w:val="24"/>
        </w:rPr>
        <w:t>) : « </w:t>
      </w:r>
      <w:r>
        <w:rPr>
          <w:sz w:val="24"/>
          <w:szCs w:val="24"/>
        </w:rPr>
        <w:t xml:space="preserve">Panneaux solaires chinois : Bruxelles tonne </w:t>
      </w:r>
      <w:r w:rsidRPr="00C354F3">
        <w:rPr>
          <w:sz w:val="24"/>
          <w:szCs w:val="24"/>
        </w:rPr>
        <w:t>».</w:t>
      </w:r>
    </w:p>
    <w:p w:rsidR="00CE795E" w:rsidRPr="0026068A" w:rsidRDefault="00CE795E" w:rsidP="00CE79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Energies renouvelables</w:t>
      </w:r>
    </w:p>
    <w:p w:rsidR="00CE4A82" w:rsidRDefault="00CE4A82" w:rsidP="00CE4A82">
      <w:pPr>
        <w:jc w:val="both"/>
        <w:rPr>
          <w:sz w:val="24"/>
          <w:szCs w:val="24"/>
        </w:rPr>
      </w:pPr>
      <w:r w:rsidRPr="00C354F3">
        <w:rPr>
          <w:sz w:val="24"/>
          <w:szCs w:val="24"/>
        </w:rPr>
        <w:t>*</w:t>
      </w:r>
      <w:r w:rsidRPr="00C354F3">
        <w:rPr>
          <w:b/>
          <w:i/>
          <w:sz w:val="24"/>
          <w:szCs w:val="24"/>
        </w:rPr>
        <w:t>Les Echos</w:t>
      </w:r>
      <w:r w:rsidRPr="00C354F3"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27 juin 2013 p. 20 (Industrie &amp; Services) : « Les énergies vertes représenteront 25% de la production d’électricité en 2018 </w:t>
      </w:r>
      <w:r w:rsidRPr="00C354F3">
        <w:rPr>
          <w:sz w:val="24"/>
          <w:szCs w:val="24"/>
        </w:rPr>
        <w:t xml:space="preserve">».    </w:t>
      </w:r>
    </w:p>
    <w:p w:rsidR="00F30640" w:rsidRDefault="00F30640" w:rsidP="00F30640">
      <w:pPr>
        <w:jc w:val="both"/>
        <w:rPr>
          <w:sz w:val="24"/>
          <w:szCs w:val="24"/>
        </w:rPr>
      </w:pPr>
      <w:r w:rsidRPr="00C354F3">
        <w:rPr>
          <w:sz w:val="24"/>
          <w:szCs w:val="24"/>
        </w:rPr>
        <w:t>*</w:t>
      </w:r>
      <w:r>
        <w:rPr>
          <w:b/>
          <w:i/>
          <w:sz w:val="24"/>
          <w:szCs w:val="24"/>
        </w:rPr>
        <w:t>Le journal des énergies renouvelables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mai-juin</w:t>
      </w:r>
      <w:proofErr w:type="spellEnd"/>
      <w:r>
        <w:rPr>
          <w:sz w:val="24"/>
          <w:szCs w:val="24"/>
        </w:rPr>
        <w:t xml:space="preserve"> </w:t>
      </w:r>
      <w:r w:rsidRPr="00C354F3">
        <w:rPr>
          <w:sz w:val="24"/>
          <w:szCs w:val="24"/>
        </w:rPr>
        <w:t>201</w:t>
      </w:r>
      <w:r>
        <w:rPr>
          <w:sz w:val="24"/>
          <w:szCs w:val="24"/>
        </w:rPr>
        <w:t xml:space="preserve">3 p.22-28 (Énergie et territoires) : </w:t>
      </w:r>
      <w:r w:rsidRPr="00C354F3">
        <w:rPr>
          <w:sz w:val="24"/>
          <w:szCs w:val="24"/>
        </w:rPr>
        <w:t>« </w:t>
      </w:r>
      <w:r>
        <w:rPr>
          <w:sz w:val="24"/>
          <w:szCs w:val="24"/>
        </w:rPr>
        <w:t xml:space="preserve">Schémas régionaux. Prémices d’une décentralisation de l’énergie ? </w:t>
      </w:r>
      <w:r w:rsidRPr="00C354F3">
        <w:rPr>
          <w:sz w:val="24"/>
          <w:szCs w:val="24"/>
        </w:rPr>
        <w:t>».</w:t>
      </w:r>
    </w:p>
    <w:p w:rsidR="00902AFE" w:rsidRDefault="00902AFE" w:rsidP="00902AFE">
      <w:pPr>
        <w:jc w:val="both"/>
        <w:rPr>
          <w:sz w:val="24"/>
          <w:szCs w:val="24"/>
        </w:rPr>
      </w:pPr>
      <w:r w:rsidRPr="00C354F3">
        <w:rPr>
          <w:sz w:val="24"/>
          <w:szCs w:val="24"/>
        </w:rPr>
        <w:t>*</w:t>
      </w:r>
      <w:r w:rsidRPr="00C354F3">
        <w:rPr>
          <w:b/>
          <w:i/>
          <w:sz w:val="24"/>
          <w:szCs w:val="24"/>
        </w:rPr>
        <w:t>Les Echos</w:t>
      </w:r>
      <w:r w:rsidRPr="00C354F3"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20 juin 2013 p. 19 (Industrie &amp; Services) : « Le stockage de l’électricité, priorité stratégique de Berlin </w:t>
      </w:r>
      <w:r w:rsidRPr="00C354F3">
        <w:rPr>
          <w:sz w:val="24"/>
          <w:szCs w:val="24"/>
        </w:rPr>
        <w:t xml:space="preserve">».    </w:t>
      </w:r>
    </w:p>
    <w:p w:rsidR="002B635F" w:rsidRPr="0026068A" w:rsidRDefault="002B635F" w:rsidP="002B63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Gaz de schiste</w:t>
      </w:r>
    </w:p>
    <w:p w:rsidR="00CA31D0" w:rsidRDefault="00CA31D0" w:rsidP="00CA31D0">
      <w:pPr>
        <w:jc w:val="both"/>
        <w:rPr>
          <w:sz w:val="24"/>
          <w:szCs w:val="24"/>
        </w:rPr>
      </w:pPr>
      <w:r w:rsidRPr="00C354F3">
        <w:rPr>
          <w:sz w:val="24"/>
          <w:szCs w:val="24"/>
        </w:rPr>
        <w:t>*</w:t>
      </w:r>
      <w:r>
        <w:rPr>
          <w:b/>
          <w:i/>
          <w:sz w:val="24"/>
          <w:szCs w:val="24"/>
        </w:rPr>
        <w:t xml:space="preserve">L’Usine Nouvelle </w:t>
      </w:r>
      <w:r w:rsidRPr="00C629F0">
        <w:rPr>
          <w:sz w:val="24"/>
          <w:szCs w:val="24"/>
        </w:rPr>
        <w:t>n°</w:t>
      </w:r>
      <w:r>
        <w:rPr>
          <w:sz w:val="24"/>
          <w:szCs w:val="24"/>
        </w:rPr>
        <w:t>3336</w:t>
      </w:r>
      <w:r>
        <w:rPr>
          <w:b/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 du 20 au 26 juin </w:t>
      </w:r>
      <w:r w:rsidRPr="00C354F3">
        <w:rPr>
          <w:sz w:val="24"/>
          <w:szCs w:val="24"/>
        </w:rPr>
        <w:t>201</w:t>
      </w:r>
      <w:r>
        <w:rPr>
          <w:sz w:val="24"/>
          <w:szCs w:val="24"/>
        </w:rPr>
        <w:t xml:space="preserve">3 p.25-29 (Enquête) : </w:t>
      </w:r>
      <w:r w:rsidRPr="00C354F3">
        <w:rPr>
          <w:sz w:val="24"/>
          <w:szCs w:val="24"/>
        </w:rPr>
        <w:t>« </w:t>
      </w:r>
      <w:r>
        <w:rPr>
          <w:sz w:val="24"/>
          <w:szCs w:val="24"/>
        </w:rPr>
        <w:t xml:space="preserve">Gaz de schiste, une spécialité française </w:t>
      </w:r>
      <w:r w:rsidRPr="00C354F3">
        <w:rPr>
          <w:sz w:val="24"/>
          <w:szCs w:val="24"/>
        </w:rPr>
        <w:t>».</w:t>
      </w:r>
    </w:p>
    <w:p w:rsidR="002B635F" w:rsidRDefault="002B635F" w:rsidP="002B635F">
      <w:pPr>
        <w:jc w:val="both"/>
        <w:rPr>
          <w:sz w:val="24"/>
          <w:szCs w:val="24"/>
        </w:rPr>
      </w:pPr>
      <w:r w:rsidRPr="00C354F3">
        <w:rPr>
          <w:sz w:val="24"/>
          <w:szCs w:val="24"/>
        </w:rPr>
        <w:t>*</w:t>
      </w:r>
      <w:r>
        <w:rPr>
          <w:b/>
          <w:i/>
          <w:sz w:val="24"/>
          <w:szCs w:val="24"/>
        </w:rPr>
        <w:t>Le Figaro</w:t>
      </w:r>
      <w:r w:rsidRPr="00C354F3">
        <w:rPr>
          <w:i/>
          <w:sz w:val="24"/>
          <w:szCs w:val="24"/>
        </w:rPr>
        <w:t xml:space="preserve"> </w:t>
      </w:r>
      <w:r w:rsidR="00FE1E96">
        <w:rPr>
          <w:sz w:val="24"/>
          <w:szCs w:val="24"/>
        </w:rPr>
        <w:t>7 juin 2013 p. 20 (L</w:t>
      </w:r>
      <w:r>
        <w:rPr>
          <w:sz w:val="24"/>
          <w:szCs w:val="24"/>
        </w:rPr>
        <w:t>’</w:t>
      </w:r>
      <w:r w:rsidR="00FE1E96">
        <w:rPr>
          <w:sz w:val="24"/>
          <w:szCs w:val="24"/>
        </w:rPr>
        <w:t>é</w:t>
      </w:r>
      <w:r>
        <w:rPr>
          <w:sz w:val="24"/>
          <w:szCs w:val="24"/>
        </w:rPr>
        <w:t xml:space="preserve">vénement) : « Gaz de schiste : le débat relancé </w:t>
      </w:r>
      <w:r w:rsidRPr="00C354F3">
        <w:rPr>
          <w:sz w:val="24"/>
          <w:szCs w:val="24"/>
        </w:rPr>
        <w:t xml:space="preserve">».    </w:t>
      </w:r>
    </w:p>
    <w:p w:rsidR="00C1422B" w:rsidRPr="0026068A" w:rsidRDefault="00C1422B" w:rsidP="00C142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Innovation</w:t>
      </w:r>
    </w:p>
    <w:p w:rsidR="009F714C" w:rsidRDefault="009F714C" w:rsidP="009F714C">
      <w:pPr>
        <w:jc w:val="both"/>
        <w:rPr>
          <w:sz w:val="24"/>
          <w:szCs w:val="24"/>
        </w:rPr>
      </w:pPr>
      <w:r w:rsidRPr="00C354F3">
        <w:rPr>
          <w:sz w:val="24"/>
          <w:szCs w:val="24"/>
        </w:rPr>
        <w:t>*</w:t>
      </w:r>
      <w:r>
        <w:rPr>
          <w:b/>
          <w:i/>
          <w:sz w:val="24"/>
          <w:szCs w:val="24"/>
        </w:rPr>
        <w:t xml:space="preserve">Vosges Matin </w:t>
      </w:r>
      <w:r>
        <w:rPr>
          <w:sz w:val="24"/>
          <w:szCs w:val="24"/>
        </w:rPr>
        <w:t>26</w:t>
      </w:r>
      <w:r>
        <w:rPr>
          <w:b/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juin </w:t>
      </w:r>
      <w:r w:rsidRPr="00C354F3">
        <w:rPr>
          <w:sz w:val="24"/>
          <w:szCs w:val="24"/>
        </w:rPr>
        <w:t>201</w:t>
      </w:r>
      <w:r>
        <w:rPr>
          <w:sz w:val="24"/>
          <w:szCs w:val="24"/>
        </w:rPr>
        <w:t xml:space="preserve">3 p.3 (Faits du jour) : </w:t>
      </w:r>
      <w:r w:rsidRPr="00C354F3">
        <w:rPr>
          <w:sz w:val="24"/>
          <w:szCs w:val="24"/>
        </w:rPr>
        <w:t>« </w:t>
      </w:r>
      <w:r>
        <w:rPr>
          <w:sz w:val="24"/>
          <w:szCs w:val="24"/>
        </w:rPr>
        <w:t xml:space="preserve">De l’énergie à revendre ! </w:t>
      </w:r>
      <w:r w:rsidRPr="00C354F3">
        <w:rPr>
          <w:sz w:val="24"/>
          <w:szCs w:val="24"/>
        </w:rPr>
        <w:t>».</w:t>
      </w:r>
    </w:p>
    <w:p w:rsidR="00CE4A82" w:rsidRDefault="00CE4A82" w:rsidP="00CE4A82">
      <w:pPr>
        <w:jc w:val="both"/>
        <w:rPr>
          <w:sz w:val="24"/>
          <w:szCs w:val="24"/>
        </w:rPr>
      </w:pPr>
      <w:r w:rsidRPr="00C354F3">
        <w:rPr>
          <w:sz w:val="24"/>
          <w:szCs w:val="24"/>
        </w:rPr>
        <w:t>*</w:t>
      </w:r>
      <w:r>
        <w:rPr>
          <w:b/>
          <w:i/>
          <w:sz w:val="24"/>
          <w:szCs w:val="24"/>
        </w:rPr>
        <w:t xml:space="preserve">LSA </w:t>
      </w:r>
      <w:r w:rsidRPr="00C629F0">
        <w:rPr>
          <w:sz w:val="24"/>
          <w:szCs w:val="24"/>
        </w:rPr>
        <w:t>n°</w:t>
      </w:r>
      <w:r>
        <w:rPr>
          <w:sz w:val="24"/>
          <w:szCs w:val="24"/>
        </w:rPr>
        <w:t>32281</w:t>
      </w:r>
      <w:r>
        <w:rPr>
          <w:b/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du 27 juin </w:t>
      </w:r>
      <w:r w:rsidRPr="00C354F3">
        <w:rPr>
          <w:sz w:val="24"/>
          <w:szCs w:val="24"/>
        </w:rPr>
        <w:t>201</w:t>
      </w:r>
      <w:r>
        <w:rPr>
          <w:sz w:val="24"/>
          <w:szCs w:val="24"/>
        </w:rPr>
        <w:t xml:space="preserve">3 p.28-29 (Dossier) : </w:t>
      </w:r>
      <w:r w:rsidRPr="00C354F3">
        <w:rPr>
          <w:sz w:val="24"/>
          <w:szCs w:val="24"/>
        </w:rPr>
        <w:t>« </w:t>
      </w:r>
      <w:r>
        <w:rPr>
          <w:sz w:val="24"/>
          <w:szCs w:val="24"/>
        </w:rPr>
        <w:t xml:space="preserve">Camions « verts », Carrefour y voit plus clair </w:t>
      </w:r>
      <w:r w:rsidRPr="00C354F3">
        <w:rPr>
          <w:sz w:val="24"/>
          <w:szCs w:val="24"/>
        </w:rPr>
        <w:t>».</w:t>
      </w:r>
    </w:p>
    <w:p w:rsidR="00FC450E" w:rsidRDefault="00FC450E" w:rsidP="00FC450E">
      <w:pPr>
        <w:jc w:val="both"/>
        <w:rPr>
          <w:sz w:val="24"/>
          <w:szCs w:val="24"/>
        </w:rPr>
      </w:pPr>
      <w:r w:rsidRPr="00C354F3">
        <w:rPr>
          <w:sz w:val="24"/>
          <w:szCs w:val="24"/>
        </w:rPr>
        <w:t>*</w:t>
      </w:r>
      <w:r w:rsidRPr="00C354F3">
        <w:rPr>
          <w:b/>
          <w:i/>
          <w:sz w:val="24"/>
          <w:szCs w:val="24"/>
        </w:rPr>
        <w:t>Les Echos</w:t>
      </w:r>
      <w:r w:rsidRPr="00C354F3"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18 juin 2013 p. 36 (Entrepreneur) : « En Alsace, la filière bois compte sur la construction et l’énergie </w:t>
      </w:r>
      <w:r w:rsidRPr="00C354F3">
        <w:rPr>
          <w:sz w:val="24"/>
          <w:szCs w:val="24"/>
        </w:rPr>
        <w:t xml:space="preserve">».    </w:t>
      </w:r>
    </w:p>
    <w:p w:rsidR="00FC450E" w:rsidRDefault="00FC450E" w:rsidP="00FC450E">
      <w:pPr>
        <w:jc w:val="both"/>
        <w:rPr>
          <w:sz w:val="24"/>
          <w:szCs w:val="24"/>
        </w:rPr>
      </w:pPr>
      <w:r w:rsidRPr="00C354F3">
        <w:rPr>
          <w:sz w:val="24"/>
          <w:szCs w:val="24"/>
        </w:rPr>
        <w:t>*</w:t>
      </w:r>
      <w:r w:rsidRPr="00C354F3">
        <w:rPr>
          <w:b/>
          <w:i/>
          <w:sz w:val="24"/>
          <w:szCs w:val="24"/>
        </w:rPr>
        <w:t>Les Echos</w:t>
      </w:r>
      <w:r w:rsidRPr="00C354F3"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18 juin 2013 p. 36 (Entrepreneur) : « La </w:t>
      </w:r>
      <w:r w:rsidR="00FE1E96">
        <w:rPr>
          <w:sz w:val="24"/>
          <w:szCs w:val="24"/>
        </w:rPr>
        <w:t>Haute-Normandie</w:t>
      </w:r>
      <w:r>
        <w:rPr>
          <w:sz w:val="24"/>
          <w:szCs w:val="24"/>
        </w:rPr>
        <w:t xml:space="preserve"> se concentre sur la filière énergie </w:t>
      </w:r>
      <w:r w:rsidRPr="00C354F3">
        <w:rPr>
          <w:sz w:val="24"/>
          <w:szCs w:val="24"/>
        </w:rPr>
        <w:t xml:space="preserve">».    </w:t>
      </w:r>
    </w:p>
    <w:p w:rsidR="00F30640" w:rsidRPr="00C354F3" w:rsidRDefault="00F30640" w:rsidP="00F30640">
      <w:pPr>
        <w:jc w:val="both"/>
        <w:rPr>
          <w:sz w:val="24"/>
          <w:szCs w:val="24"/>
        </w:rPr>
      </w:pPr>
      <w:r w:rsidRPr="00C354F3">
        <w:rPr>
          <w:sz w:val="24"/>
          <w:szCs w:val="24"/>
        </w:rPr>
        <w:t>*</w:t>
      </w:r>
      <w:r>
        <w:rPr>
          <w:b/>
          <w:i/>
          <w:sz w:val="24"/>
          <w:szCs w:val="24"/>
        </w:rPr>
        <w:t>Le journal des énergies renouvelables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mai-juin</w:t>
      </w:r>
      <w:proofErr w:type="spellEnd"/>
      <w:r>
        <w:rPr>
          <w:sz w:val="24"/>
          <w:szCs w:val="24"/>
        </w:rPr>
        <w:t xml:space="preserve"> </w:t>
      </w:r>
      <w:r w:rsidRPr="00C354F3">
        <w:rPr>
          <w:sz w:val="24"/>
          <w:szCs w:val="24"/>
        </w:rPr>
        <w:t>201</w:t>
      </w:r>
      <w:r>
        <w:rPr>
          <w:sz w:val="24"/>
          <w:szCs w:val="24"/>
        </w:rPr>
        <w:t xml:space="preserve">3 p.38-39 (Biogaz) : </w:t>
      </w:r>
      <w:r w:rsidRPr="00C354F3">
        <w:rPr>
          <w:sz w:val="24"/>
          <w:szCs w:val="24"/>
        </w:rPr>
        <w:t>« </w:t>
      </w:r>
      <w:r w:rsidR="00561AAE">
        <w:rPr>
          <w:sz w:val="24"/>
          <w:szCs w:val="24"/>
        </w:rPr>
        <w:t xml:space="preserve">Innovations dans le </w:t>
      </w:r>
      <w:proofErr w:type="spellStart"/>
      <w:r w:rsidR="00561AAE">
        <w:rPr>
          <w:sz w:val="24"/>
          <w:szCs w:val="24"/>
        </w:rPr>
        <w:t>microboiogaz</w:t>
      </w:r>
      <w:proofErr w:type="spellEnd"/>
      <w:r>
        <w:rPr>
          <w:sz w:val="24"/>
          <w:szCs w:val="24"/>
        </w:rPr>
        <w:t xml:space="preserve"> </w:t>
      </w:r>
      <w:r w:rsidRPr="00C354F3">
        <w:rPr>
          <w:sz w:val="24"/>
          <w:szCs w:val="24"/>
        </w:rPr>
        <w:t>».</w:t>
      </w:r>
    </w:p>
    <w:p w:rsidR="00561AAE" w:rsidRPr="00C354F3" w:rsidRDefault="00561AAE" w:rsidP="00561AAE">
      <w:pPr>
        <w:jc w:val="both"/>
        <w:rPr>
          <w:sz w:val="24"/>
          <w:szCs w:val="24"/>
        </w:rPr>
      </w:pPr>
      <w:r w:rsidRPr="00C354F3">
        <w:rPr>
          <w:sz w:val="24"/>
          <w:szCs w:val="24"/>
        </w:rPr>
        <w:t>*</w:t>
      </w:r>
      <w:r>
        <w:rPr>
          <w:b/>
          <w:i/>
          <w:sz w:val="24"/>
          <w:szCs w:val="24"/>
        </w:rPr>
        <w:t>Le journal des énergies renouvelables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mai-juin</w:t>
      </w:r>
      <w:proofErr w:type="spellEnd"/>
      <w:r>
        <w:rPr>
          <w:sz w:val="24"/>
          <w:szCs w:val="24"/>
        </w:rPr>
        <w:t xml:space="preserve"> </w:t>
      </w:r>
      <w:r w:rsidRPr="00C354F3">
        <w:rPr>
          <w:sz w:val="24"/>
          <w:szCs w:val="24"/>
        </w:rPr>
        <w:t>201</w:t>
      </w:r>
      <w:r>
        <w:rPr>
          <w:sz w:val="24"/>
          <w:szCs w:val="24"/>
        </w:rPr>
        <w:t xml:space="preserve">3 p.42-45 (Equipement) : </w:t>
      </w:r>
      <w:r w:rsidRPr="00C354F3">
        <w:rPr>
          <w:sz w:val="24"/>
          <w:szCs w:val="24"/>
        </w:rPr>
        <w:t>« </w:t>
      </w:r>
      <w:r>
        <w:rPr>
          <w:sz w:val="24"/>
          <w:szCs w:val="24"/>
        </w:rPr>
        <w:t>Les chauffe-eau solaires optimisés petits mais… performants !</w:t>
      </w:r>
      <w:r w:rsidRPr="00C354F3">
        <w:rPr>
          <w:sz w:val="24"/>
          <w:szCs w:val="24"/>
        </w:rPr>
        <w:t>».</w:t>
      </w:r>
    </w:p>
    <w:p w:rsidR="00433B27" w:rsidRPr="0026068A" w:rsidRDefault="00433B27" w:rsidP="00433B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Transition énergétique</w:t>
      </w:r>
    </w:p>
    <w:p w:rsidR="008579F6" w:rsidRDefault="008579F6" w:rsidP="008579F6">
      <w:pPr>
        <w:jc w:val="both"/>
        <w:rPr>
          <w:sz w:val="24"/>
          <w:szCs w:val="24"/>
        </w:rPr>
      </w:pPr>
      <w:r w:rsidRPr="00C354F3">
        <w:rPr>
          <w:sz w:val="24"/>
          <w:szCs w:val="24"/>
        </w:rPr>
        <w:t>*</w:t>
      </w:r>
      <w:r w:rsidRPr="00C354F3">
        <w:rPr>
          <w:b/>
          <w:i/>
          <w:sz w:val="24"/>
          <w:szCs w:val="24"/>
        </w:rPr>
        <w:t>Le</w:t>
      </w:r>
      <w:r>
        <w:rPr>
          <w:b/>
          <w:i/>
          <w:sz w:val="24"/>
          <w:szCs w:val="24"/>
        </w:rPr>
        <w:t xml:space="preserve"> Monde</w:t>
      </w:r>
      <w:r w:rsidRPr="00C354F3"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22 juin 2013 p. 16 (Décryptage) : « La transition énergétique est une nécessité. Les ressources se raréfiant, l’Europe doit agir au plus vite </w:t>
      </w:r>
      <w:r w:rsidRPr="00C354F3">
        <w:rPr>
          <w:sz w:val="24"/>
          <w:szCs w:val="24"/>
        </w:rPr>
        <w:t xml:space="preserve">».    </w:t>
      </w:r>
    </w:p>
    <w:p w:rsidR="00902AFE" w:rsidRDefault="00902AFE" w:rsidP="00902AFE">
      <w:pPr>
        <w:jc w:val="both"/>
        <w:rPr>
          <w:sz w:val="24"/>
          <w:szCs w:val="24"/>
        </w:rPr>
      </w:pPr>
      <w:r w:rsidRPr="00C354F3">
        <w:rPr>
          <w:sz w:val="24"/>
          <w:szCs w:val="24"/>
        </w:rPr>
        <w:t>*</w:t>
      </w:r>
      <w:r w:rsidRPr="00C354F3">
        <w:rPr>
          <w:b/>
          <w:i/>
          <w:sz w:val="24"/>
          <w:szCs w:val="24"/>
        </w:rPr>
        <w:t>Les Echos</w:t>
      </w:r>
      <w:r w:rsidRPr="00C354F3"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20 juin 2013 p. 6 (France) : « Une transition énergétique prometteuse en emplois </w:t>
      </w:r>
      <w:r w:rsidRPr="00C354F3">
        <w:rPr>
          <w:sz w:val="24"/>
          <w:szCs w:val="24"/>
        </w:rPr>
        <w:t xml:space="preserve">».    </w:t>
      </w:r>
    </w:p>
    <w:p w:rsidR="00902AFE" w:rsidRDefault="00902AFE" w:rsidP="00902AFE">
      <w:pPr>
        <w:jc w:val="both"/>
        <w:rPr>
          <w:sz w:val="24"/>
          <w:szCs w:val="24"/>
        </w:rPr>
      </w:pPr>
      <w:r w:rsidRPr="00C354F3">
        <w:rPr>
          <w:sz w:val="24"/>
          <w:szCs w:val="24"/>
        </w:rPr>
        <w:t>*</w:t>
      </w:r>
      <w:r w:rsidRPr="00C354F3">
        <w:rPr>
          <w:b/>
          <w:i/>
          <w:sz w:val="24"/>
          <w:szCs w:val="24"/>
        </w:rPr>
        <w:t>Les Echos</w:t>
      </w:r>
      <w:r w:rsidRPr="00C354F3"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20 juin 2013 p. 19 (Industrie &amp; Services) : « Transition énergétique : le double langage de l’Allemagne </w:t>
      </w:r>
      <w:r w:rsidRPr="00C354F3">
        <w:rPr>
          <w:sz w:val="24"/>
          <w:szCs w:val="24"/>
        </w:rPr>
        <w:t xml:space="preserve">».    </w:t>
      </w:r>
    </w:p>
    <w:p w:rsidR="008A0A0E" w:rsidRDefault="008A0A0E" w:rsidP="008A0A0E">
      <w:pPr>
        <w:jc w:val="both"/>
        <w:rPr>
          <w:sz w:val="24"/>
          <w:szCs w:val="24"/>
        </w:rPr>
      </w:pPr>
      <w:r w:rsidRPr="00C354F3">
        <w:rPr>
          <w:sz w:val="24"/>
          <w:szCs w:val="24"/>
        </w:rPr>
        <w:t>*</w:t>
      </w:r>
      <w:r w:rsidRPr="00C354F3">
        <w:rPr>
          <w:b/>
          <w:i/>
          <w:sz w:val="24"/>
          <w:szCs w:val="24"/>
        </w:rPr>
        <w:t>Les Echos</w:t>
      </w:r>
      <w:r w:rsidRPr="00C354F3"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6 juin 2013 p. 17 (Industrie &amp; Services) : « Siemens s’en prend à la transition énergétique de Merkel </w:t>
      </w:r>
      <w:r w:rsidRPr="00C354F3">
        <w:rPr>
          <w:sz w:val="24"/>
          <w:szCs w:val="24"/>
        </w:rPr>
        <w:t xml:space="preserve">».    </w:t>
      </w:r>
    </w:p>
    <w:p w:rsidR="008D7311" w:rsidRDefault="008D7311" w:rsidP="00DA3838">
      <w:pPr>
        <w:jc w:val="both"/>
        <w:rPr>
          <w:sz w:val="24"/>
          <w:szCs w:val="24"/>
        </w:rPr>
      </w:pPr>
    </w:p>
    <w:sectPr w:rsidR="008D7311" w:rsidSect="00F408D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4A82" w:rsidRDefault="00CE4A82" w:rsidP="00C07D7C">
      <w:pPr>
        <w:spacing w:after="0" w:line="240" w:lineRule="auto"/>
      </w:pPr>
      <w:r>
        <w:separator/>
      </w:r>
    </w:p>
  </w:endnote>
  <w:endnote w:type="continuationSeparator" w:id="0">
    <w:p w:rsidR="00CE4A82" w:rsidRDefault="00CE4A82" w:rsidP="00C07D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4A82" w:rsidRPr="00406E8A" w:rsidRDefault="00CE4A82" w:rsidP="00F408D9">
    <w:pPr>
      <w:pStyle w:val="Pieddepage"/>
      <w:jc w:val="right"/>
      <w:rPr>
        <w:rFonts w:ascii="Comic Sans MS" w:hAnsi="Comic Sans MS"/>
        <w:sz w:val="16"/>
        <w:szCs w:val="16"/>
      </w:rPr>
    </w:pPr>
    <w:r w:rsidRPr="00406E8A">
      <w:rPr>
        <w:rFonts w:ascii="Comic Sans MS" w:hAnsi="Comic Sans MS"/>
        <w:sz w:val="16"/>
        <w:szCs w:val="16"/>
      </w:rPr>
      <w:t xml:space="preserve">Revue de presse – </w:t>
    </w:r>
    <w:r>
      <w:rPr>
        <w:rFonts w:ascii="Comic Sans MS" w:hAnsi="Comic Sans MS"/>
        <w:sz w:val="16"/>
        <w:szCs w:val="16"/>
      </w:rPr>
      <w:t>Juin 2013</w:t>
    </w:r>
  </w:p>
  <w:p w:rsidR="00CE4A82" w:rsidRDefault="00CE4A82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4A82" w:rsidRDefault="00CE4A82" w:rsidP="00C07D7C">
      <w:pPr>
        <w:spacing w:after="0" w:line="240" w:lineRule="auto"/>
      </w:pPr>
      <w:r>
        <w:separator/>
      </w:r>
    </w:p>
  </w:footnote>
  <w:footnote w:type="continuationSeparator" w:id="0">
    <w:p w:rsidR="00CE4A82" w:rsidRDefault="00CE4A82" w:rsidP="00C07D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7D7C"/>
    <w:rsid w:val="00001D1C"/>
    <w:rsid w:val="00015418"/>
    <w:rsid w:val="00022459"/>
    <w:rsid w:val="0004344A"/>
    <w:rsid w:val="000456AC"/>
    <w:rsid w:val="000A7072"/>
    <w:rsid w:val="000A7E52"/>
    <w:rsid w:val="000E167A"/>
    <w:rsid w:val="000E63B1"/>
    <w:rsid w:val="000F3B93"/>
    <w:rsid w:val="000F7221"/>
    <w:rsid w:val="0015440D"/>
    <w:rsid w:val="0016436D"/>
    <w:rsid w:val="00173937"/>
    <w:rsid w:val="00175D8F"/>
    <w:rsid w:val="00180E07"/>
    <w:rsid w:val="00185D42"/>
    <w:rsid w:val="001A6C87"/>
    <w:rsid w:val="001D45FB"/>
    <w:rsid w:val="002006D0"/>
    <w:rsid w:val="002022DB"/>
    <w:rsid w:val="00203F54"/>
    <w:rsid w:val="00206297"/>
    <w:rsid w:val="002242E1"/>
    <w:rsid w:val="0023002F"/>
    <w:rsid w:val="00245883"/>
    <w:rsid w:val="002512D4"/>
    <w:rsid w:val="0027530C"/>
    <w:rsid w:val="002925BB"/>
    <w:rsid w:val="002B0F3C"/>
    <w:rsid w:val="002B286A"/>
    <w:rsid w:val="002B635F"/>
    <w:rsid w:val="002D2A27"/>
    <w:rsid w:val="002F3B7D"/>
    <w:rsid w:val="003460CF"/>
    <w:rsid w:val="003506DC"/>
    <w:rsid w:val="00383683"/>
    <w:rsid w:val="003877E3"/>
    <w:rsid w:val="003D2442"/>
    <w:rsid w:val="003F7073"/>
    <w:rsid w:val="004178D8"/>
    <w:rsid w:val="00423B85"/>
    <w:rsid w:val="00433B27"/>
    <w:rsid w:val="00466B58"/>
    <w:rsid w:val="00485A86"/>
    <w:rsid w:val="004A057E"/>
    <w:rsid w:val="004A6770"/>
    <w:rsid w:val="004A7A4F"/>
    <w:rsid w:val="004E0D0F"/>
    <w:rsid w:val="004E11E5"/>
    <w:rsid w:val="004F585B"/>
    <w:rsid w:val="004F6C11"/>
    <w:rsid w:val="00506822"/>
    <w:rsid w:val="00532AE3"/>
    <w:rsid w:val="00561AAE"/>
    <w:rsid w:val="00563AB4"/>
    <w:rsid w:val="00577FF5"/>
    <w:rsid w:val="005A79BB"/>
    <w:rsid w:val="005B6FC7"/>
    <w:rsid w:val="005F5EEA"/>
    <w:rsid w:val="00630B83"/>
    <w:rsid w:val="006914FC"/>
    <w:rsid w:val="00691E42"/>
    <w:rsid w:val="006F53DF"/>
    <w:rsid w:val="00712B3A"/>
    <w:rsid w:val="00717456"/>
    <w:rsid w:val="0071769F"/>
    <w:rsid w:val="007276F2"/>
    <w:rsid w:val="0073307F"/>
    <w:rsid w:val="00735801"/>
    <w:rsid w:val="007838C2"/>
    <w:rsid w:val="00794C4E"/>
    <w:rsid w:val="007C40E1"/>
    <w:rsid w:val="0080010A"/>
    <w:rsid w:val="00807EBC"/>
    <w:rsid w:val="0081066F"/>
    <w:rsid w:val="008579F6"/>
    <w:rsid w:val="00865E7A"/>
    <w:rsid w:val="00881B74"/>
    <w:rsid w:val="008A0A0E"/>
    <w:rsid w:val="008A1E41"/>
    <w:rsid w:val="008A6C25"/>
    <w:rsid w:val="008C386F"/>
    <w:rsid w:val="008D62ED"/>
    <w:rsid w:val="008D7311"/>
    <w:rsid w:val="008F30D4"/>
    <w:rsid w:val="008F41CA"/>
    <w:rsid w:val="00902AFE"/>
    <w:rsid w:val="00907FF8"/>
    <w:rsid w:val="00921F80"/>
    <w:rsid w:val="00924A5A"/>
    <w:rsid w:val="00931CFA"/>
    <w:rsid w:val="00945030"/>
    <w:rsid w:val="009546AA"/>
    <w:rsid w:val="00991342"/>
    <w:rsid w:val="009E00AB"/>
    <w:rsid w:val="009F714C"/>
    <w:rsid w:val="00A17D7A"/>
    <w:rsid w:val="00A64B97"/>
    <w:rsid w:val="00A66CEF"/>
    <w:rsid w:val="00A84B54"/>
    <w:rsid w:val="00B4550D"/>
    <w:rsid w:val="00B83410"/>
    <w:rsid w:val="00BB3A92"/>
    <w:rsid w:val="00BB3C34"/>
    <w:rsid w:val="00BC1487"/>
    <w:rsid w:val="00BE39C8"/>
    <w:rsid w:val="00C064B1"/>
    <w:rsid w:val="00C07D7C"/>
    <w:rsid w:val="00C13A4E"/>
    <w:rsid w:val="00C1422B"/>
    <w:rsid w:val="00C27534"/>
    <w:rsid w:val="00C34612"/>
    <w:rsid w:val="00C55C46"/>
    <w:rsid w:val="00C629F0"/>
    <w:rsid w:val="00CA31D0"/>
    <w:rsid w:val="00CB63B6"/>
    <w:rsid w:val="00CD1972"/>
    <w:rsid w:val="00CE16CA"/>
    <w:rsid w:val="00CE4A82"/>
    <w:rsid w:val="00CE6669"/>
    <w:rsid w:val="00CE795E"/>
    <w:rsid w:val="00CF0104"/>
    <w:rsid w:val="00CF3279"/>
    <w:rsid w:val="00CF59D0"/>
    <w:rsid w:val="00D208A6"/>
    <w:rsid w:val="00D32CDD"/>
    <w:rsid w:val="00D362D9"/>
    <w:rsid w:val="00D41EE1"/>
    <w:rsid w:val="00D46537"/>
    <w:rsid w:val="00D5567B"/>
    <w:rsid w:val="00D5624B"/>
    <w:rsid w:val="00D82BAB"/>
    <w:rsid w:val="00D86E00"/>
    <w:rsid w:val="00DA3838"/>
    <w:rsid w:val="00DB1218"/>
    <w:rsid w:val="00DB2645"/>
    <w:rsid w:val="00DD3186"/>
    <w:rsid w:val="00DE44C7"/>
    <w:rsid w:val="00E30B94"/>
    <w:rsid w:val="00E55E99"/>
    <w:rsid w:val="00E61531"/>
    <w:rsid w:val="00E7746C"/>
    <w:rsid w:val="00E814BB"/>
    <w:rsid w:val="00E87A59"/>
    <w:rsid w:val="00E946E5"/>
    <w:rsid w:val="00E97437"/>
    <w:rsid w:val="00EB7E9B"/>
    <w:rsid w:val="00EC6110"/>
    <w:rsid w:val="00ED13FA"/>
    <w:rsid w:val="00F0090F"/>
    <w:rsid w:val="00F117A0"/>
    <w:rsid w:val="00F24FFD"/>
    <w:rsid w:val="00F30640"/>
    <w:rsid w:val="00F408D9"/>
    <w:rsid w:val="00F5641A"/>
    <w:rsid w:val="00F724B2"/>
    <w:rsid w:val="00F72B55"/>
    <w:rsid w:val="00F74668"/>
    <w:rsid w:val="00F74F1D"/>
    <w:rsid w:val="00F8562D"/>
    <w:rsid w:val="00F92953"/>
    <w:rsid w:val="00F946C9"/>
    <w:rsid w:val="00FA6BC7"/>
    <w:rsid w:val="00FB14BA"/>
    <w:rsid w:val="00FC450E"/>
    <w:rsid w:val="00FD611C"/>
    <w:rsid w:val="00FE1E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D7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C07D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07D7C"/>
  </w:style>
  <w:style w:type="paragraph" w:styleId="Textedebulles">
    <w:name w:val="Balloon Text"/>
    <w:basedOn w:val="Normal"/>
    <w:link w:val="TextedebullesCar"/>
    <w:uiPriority w:val="99"/>
    <w:semiHidden/>
    <w:unhideWhenUsed/>
    <w:rsid w:val="00C07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07D7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C07D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7D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3</Pages>
  <Words>491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cbonniec</dc:creator>
  <cp:keywords/>
  <dc:description/>
  <cp:lastModifiedBy>cbonniec</cp:lastModifiedBy>
  <cp:revision>9</cp:revision>
  <cp:lastPrinted>2013-06-04T12:05:00Z</cp:lastPrinted>
  <dcterms:created xsi:type="dcterms:W3CDTF">2013-06-20T11:53:00Z</dcterms:created>
  <dcterms:modified xsi:type="dcterms:W3CDTF">2013-07-04T13:43:00Z</dcterms:modified>
</cp:coreProperties>
</file>